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59" w:rsidRDefault="00E665E8">
      <w:bookmarkStart w:id="0" w:name="_GoBack"/>
      <w:bookmarkEnd w:id="0"/>
      <w:r>
        <w:t>Dragi moji vjeroučenici!</w:t>
      </w:r>
    </w:p>
    <w:p w:rsidR="00E665E8" w:rsidRDefault="00E665E8" w:rsidP="00E665E8">
      <w:r>
        <w:t>Prije svega želim zahvaliti Vašim dragim roditeljima koji su mi vaše domaće zadaće dostavili</w:t>
      </w:r>
    </w:p>
    <w:p w:rsidR="00E665E8" w:rsidRDefault="00E665E8" w:rsidP="00E665E8">
      <w:r>
        <w:t>na mail. Hvala im još jednom od srca. Isto tako veliki bravo i za vas što ste zadaće točno</w:t>
      </w:r>
    </w:p>
    <w:p w:rsidR="00E665E8" w:rsidRDefault="00E665E8" w:rsidP="00E665E8">
      <w:r>
        <w:t>riješili. A sada krećemo dalje s novom temom. Slijedi zadane upute:</w:t>
      </w:r>
    </w:p>
    <w:p w:rsidR="00E665E8" w:rsidRDefault="00E665E8" w:rsidP="004D3639">
      <w:pPr>
        <w:pStyle w:val="Odlomakpopisa"/>
        <w:numPr>
          <w:ilvl w:val="0"/>
          <w:numId w:val="1"/>
        </w:numPr>
        <w:spacing w:line="360" w:lineRule="auto"/>
      </w:pPr>
      <w:r>
        <w:t xml:space="preserve">Udžbenik str.69. </w:t>
      </w:r>
      <w:r w:rsidR="004D3639">
        <w:t xml:space="preserve">Oprosti svome bratu – pročitajte tekst: Ivan i Luka –tekst nije dovršen </w:t>
      </w:r>
    </w:p>
    <w:p w:rsidR="004D3639" w:rsidRDefault="004D3639" w:rsidP="004D3639">
      <w:pPr>
        <w:pStyle w:val="Odlomakpopisa"/>
        <w:numPr>
          <w:ilvl w:val="0"/>
          <w:numId w:val="1"/>
        </w:numPr>
        <w:spacing w:line="360" w:lineRule="auto"/>
      </w:pPr>
      <w:r>
        <w:t xml:space="preserve">Otvorite bilježnice vaše i napišite kako biste vi završili ovu priču </w:t>
      </w:r>
    </w:p>
    <w:p w:rsidR="004D3639" w:rsidRDefault="004D3639" w:rsidP="004D3639">
      <w:pPr>
        <w:pStyle w:val="Odlomakpopisa"/>
        <w:numPr>
          <w:ilvl w:val="0"/>
          <w:numId w:val="1"/>
        </w:numPr>
        <w:spacing w:line="360" w:lineRule="auto"/>
      </w:pPr>
      <w:r>
        <w:t xml:space="preserve">Rb.str.47. Riješite zadatak 1.i 2. kada ste poput goluba-miroljubivi, a kada ste poput ježića – ljuti. </w:t>
      </w:r>
    </w:p>
    <w:p w:rsidR="004D3639" w:rsidRDefault="004D3639" w:rsidP="004D3639">
      <w:r>
        <w:t xml:space="preserve">Veliki pozdrav šaljem vama i vašim dragim roditeljima! </w:t>
      </w:r>
    </w:p>
    <w:p w:rsidR="004D3639" w:rsidRDefault="004D3639" w:rsidP="004D3639">
      <w:r>
        <w:t>P.S.  budite mi uvijek dobri, miroljubivi i zdravi!</w:t>
      </w:r>
    </w:p>
    <w:p w:rsidR="004D3639" w:rsidRDefault="004D3639" w:rsidP="004D3639">
      <w:pPr>
        <w:ind w:firstLine="708"/>
      </w:pPr>
      <w:r>
        <w:t>Vjeroučiteljica, Mirjana</w:t>
      </w:r>
    </w:p>
    <w:p w:rsidR="004D3639" w:rsidRDefault="004D3639" w:rsidP="004D3639"/>
    <w:p w:rsidR="004D3639" w:rsidRPr="004D3639" w:rsidRDefault="004D3639" w:rsidP="004D3639">
      <w:pPr>
        <w:tabs>
          <w:tab w:val="left" w:pos="3755"/>
        </w:tabs>
        <w:rPr>
          <w:sz w:val="144"/>
          <w:szCs w:val="144"/>
        </w:rPr>
      </w:pPr>
      <w:r>
        <w:tab/>
      </w:r>
      <w:r w:rsidRPr="004D3639">
        <w:rPr>
          <w:sz w:val="144"/>
          <w:szCs w:val="144"/>
          <w:highlight w:val="yellow"/>
        </w:rPr>
        <w:sym w:font="Wingdings" w:char="F04A"/>
      </w:r>
    </w:p>
    <w:sectPr w:rsidR="004D3639" w:rsidRPr="004D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3856"/>
    <w:multiLevelType w:val="hybridMultilevel"/>
    <w:tmpl w:val="F8903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E8"/>
    <w:rsid w:val="000F71E2"/>
    <w:rsid w:val="004D3639"/>
    <w:rsid w:val="00BB4F59"/>
    <w:rsid w:val="00D06947"/>
    <w:rsid w:val="00E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dcterms:created xsi:type="dcterms:W3CDTF">2020-04-20T09:53:00Z</dcterms:created>
  <dcterms:modified xsi:type="dcterms:W3CDTF">2020-04-20T09:53:00Z</dcterms:modified>
</cp:coreProperties>
</file>