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313E1E" w:rsidRP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color w:val="343A41"/>
          <w:sz w:val="36"/>
          <w:szCs w:val="36"/>
          <w:u w:val="single"/>
        </w:rPr>
      </w:pPr>
      <w:r w:rsidRPr="00313E1E">
        <w:rPr>
          <w:rFonts w:ascii="Arial" w:hAnsi="Arial" w:cs="Arial"/>
          <w:b/>
          <w:color w:val="343A41"/>
          <w:sz w:val="36"/>
          <w:szCs w:val="36"/>
          <w:u w:val="single"/>
        </w:rPr>
        <w:t>GLAZBENA   KULTURA</w:t>
      </w:r>
    </w:p>
    <w:p w:rsid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bookmarkStart w:id="0" w:name="_GoBack"/>
      <w:bookmarkEnd w:id="0"/>
    </w:p>
    <w:p w:rsid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</w:p>
    <w:p w:rsidR="00313E1E" w:rsidRP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36"/>
          <w:szCs w:val="36"/>
        </w:rPr>
      </w:pPr>
      <w:r w:rsidRPr="00313E1E">
        <w:rPr>
          <w:rFonts w:ascii="Segoe UI" w:hAnsi="Segoe UI" w:cs="Segoe UI"/>
          <w:color w:val="343A41"/>
          <w:sz w:val="36"/>
          <w:szCs w:val="36"/>
        </w:rPr>
        <w:t>PREPISATI....</w:t>
      </w:r>
    </w:p>
    <w:p w:rsidR="00313E1E" w:rsidRP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36"/>
          <w:szCs w:val="36"/>
        </w:rPr>
      </w:pPr>
      <w:r w:rsidRPr="00313E1E">
        <w:rPr>
          <w:rFonts w:ascii="Segoe UI" w:hAnsi="Segoe UI" w:cs="Segoe UI"/>
          <w:color w:val="343A41"/>
          <w:sz w:val="36"/>
          <w:szCs w:val="36"/>
        </w:rPr>
        <w:t>Tradicijska glazba Dalmacije</w:t>
      </w:r>
    </w:p>
    <w:p w:rsidR="00313E1E" w:rsidRP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36"/>
          <w:szCs w:val="36"/>
        </w:rPr>
      </w:pPr>
      <w:r w:rsidRPr="00313E1E">
        <w:rPr>
          <w:rFonts w:ascii="Segoe UI" w:hAnsi="Segoe UI" w:cs="Segoe UI"/>
          <w:color w:val="343A41"/>
          <w:sz w:val="36"/>
          <w:szCs w:val="36"/>
        </w:rPr>
        <w:t>Poznata po čakavskom narječju</w:t>
      </w:r>
    </w:p>
    <w:p w:rsidR="00313E1E" w:rsidRP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36"/>
          <w:szCs w:val="36"/>
        </w:rPr>
      </w:pPr>
      <w:r w:rsidRPr="00313E1E">
        <w:rPr>
          <w:rFonts w:ascii="Segoe UI" w:hAnsi="Segoe UI" w:cs="Segoe UI"/>
          <w:color w:val="343A41"/>
          <w:sz w:val="36"/>
          <w:szCs w:val="36"/>
        </w:rPr>
        <w:t>Višeglasno pjevanje u klapama</w:t>
      </w:r>
    </w:p>
    <w:p w:rsidR="00313E1E" w:rsidRP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36"/>
          <w:szCs w:val="36"/>
        </w:rPr>
      </w:pPr>
      <w:r w:rsidRPr="00313E1E">
        <w:rPr>
          <w:rFonts w:ascii="Segoe UI" w:hAnsi="Segoe UI" w:cs="Segoe UI"/>
          <w:color w:val="343A41"/>
          <w:sz w:val="36"/>
          <w:szCs w:val="36"/>
        </w:rPr>
        <w:t xml:space="preserve">Instrumenti: Mandolina, </w:t>
      </w:r>
      <w:proofErr w:type="spellStart"/>
      <w:r w:rsidRPr="00313E1E">
        <w:rPr>
          <w:rFonts w:ascii="Segoe UI" w:hAnsi="Segoe UI" w:cs="Segoe UI"/>
          <w:color w:val="343A41"/>
          <w:sz w:val="36"/>
          <w:szCs w:val="36"/>
        </w:rPr>
        <w:t>mih</w:t>
      </w:r>
      <w:proofErr w:type="spellEnd"/>
      <w:r w:rsidRPr="00313E1E">
        <w:rPr>
          <w:rFonts w:ascii="Segoe UI" w:hAnsi="Segoe UI" w:cs="Segoe UI"/>
          <w:color w:val="343A41"/>
          <w:sz w:val="36"/>
          <w:szCs w:val="36"/>
        </w:rPr>
        <w:t xml:space="preserve">, </w:t>
      </w:r>
      <w:proofErr w:type="spellStart"/>
      <w:r w:rsidRPr="00313E1E">
        <w:rPr>
          <w:rFonts w:ascii="Segoe UI" w:hAnsi="Segoe UI" w:cs="Segoe UI"/>
          <w:color w:val="343A41"/>
          <w:sz w:val="36"/>
          <w:szCs w:val="36"/>
        </w:rPr>
        <w:t>lijerica</w:t>
      </w:r>
      <w:proofErr w:type="spellEnd"/>
      <w:r w:rsidRPr="00313E1E">
        <w:rPr>
          <w:rFonts w:ascii="Segoe UI" w:hAnsi="Segoe UI" w:cs="Segoe UI"/>
          <w:color w:val="343A41"/>
          <w:sz w:val="36"/>
          <w:szCs w:val="36"/>
        </w:rPr>
        <w:t xml:space="preserve"> ( pronaći na internetu kako izgledaju)</w:t>
      </w:r>
    </w:p>
    <w:p w:rsid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36"/>
          <w:szCs w:val="36"/>
        </w:rPr>
      </w:pPr>
      <w:r w:rsidRPr="00313E1E">
        <w:rPr>
          <w:rFonts w:ascii="Segoe UI" w:hAnsi="Segoe UI" w:cs="Segoe UI"/>
          <w:color w:val="343A41"/>
          <w:sz w:val="36"/>
          <w:szCs w:val="36"/>
        </w:rPr>
        <w:t>Ljudi žive od plodova mora ( ribarstva ), pomorstva, vinogradarstva, maslina, uzgoja sitne stoke</w:t>
      </w:r>
    </w:p>
    <w:p w:rsidR="00313E1E" w:rsidRP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36"/>
          <w:szCs w:val="36"/>
        </w:rPr>
      </w:pPr>
    </w:p>
    <w:p w:rsid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36"/>
          <w:szCs w:val="36"/>
        </w:rPr>
      </w:pPr>
      <w:r w:rsidRPr="00313E1E">
        <w:rPr>
          <w:rFonts w:ascii="Segoe UI" w:hAnsi="Segoe UI" w:cs="Segoe UI"/>
          <w:color w:val="343A41"/>
          <w:sz w:val="36"/>
          <w:szCs w:val="36"/>
        </w:rPr>
        <w:t xml:space="preserve">Zadatak: udžbenik str. 18, pjesma </w:t>
      </w:r>
      <w:proofErr w:type="spellStart"/>
      <w:r w:rsidRPr="00313E1E">
        <w:rPr>
          <w:rFonts w:ascii="Segoe UI" w:hAnsi="Segoe UI" w:cs="Segoe UI"/>
          <w:color w:val="343A41"/>
          <w:sz w:val="36"/>
          <w:szCs w:val="36"/>
        </w:rPr>
        <w:t>Kvatro</w:t>
      </w:r>
      <w:proofErr w:type="spellEnd"/>
      <w:r w:rsidRPr="00313E1E">
        <w:rPr>
          <w:rFonts w:ascii="Segoe UI" w:hAnsi="Segoe UI" w:cs="Segoe UI"/>
          <w:color w:val="343A41"/>
          <w:sz w:val="36"/>
          <w:szCs w:val="36"/>
        </w:rPr>
        <w:t xml:space="preserve"> paši, probati pjevati s linkom na </w:t>
      </w:r>
      <w:proofErr w:type="spellStart"/>
      <w:r w:rsidRPr="00313E1E">
        <w:rPr>
          <w:rFonts w:ascii="Segoe UI" w:hAnsi="Segoe UI" w:cs="Segoe UI"/>
          <w:color w:val="343A41"/>
          <w:sz w:val="36"/>
          <w:szCs w:val="36"/>
        </w:rPr>
        <w:t>youtube</w:t>
      </w:r>
      <w:proofErr w:type="spellEnd"/>
      <w:r w:rsidRPr="00313E1E">
        <w:rPr>
          <w:rFonts w:ascii="Segoe UI" w:hAnsi="Segoe UI" w:cs="Segoe UI"/>
          <w:color w:val="343A41"/>
          <w:sz w:val="36"/>
          <w:szCs w:val="36"/>
        </w:rPr>
        <w:t xml:space="preserve"> </w:t>
      </w:r>
      <w:hyperlink r:id="rId4" w:tgtFrame="_blank" w:tooltip="https://www.youtube.com/watch?v=jmx9Inhc84Q" w:history="1">
        <w:r w:rsidRPr="00313E1E">
          <w:rPr>
            <w:rStyle w:val="Hiperveza"/>
            <w:rFonts w:ascii="Segoe UI" w:hAnsi="Segoe UI" w:cs="Segoe UI"/>
            <w:color w:val="386CBB"/>
            <w:sz w:val="36"/>
            <w:szCs w:val="36"/>
            <w:u w:val="none"/>
            <w:bdr w:val="none" w:sz="0" w:space="0" w:color="auto" w:frame="1"/>
          </w:rPr>
          <w:t>h</w:t>
        </w:r>
        <w:r w:rsidRPr="00313E1E">
          <w:rPr>
            <w:rStyle w:val="Hiperveza"/>
            <w:rFonts w:ascii="Segoe UI" w:hAnsi="Segoe UI" w:cs="Segoe UI"/>
            <w:color w:val="386CBB"/>
            <w:sz w:val="36"/>
            <w:szCs w:val="36"/>
            <w:u w:val="none"/>
            <w:bdr w:val="none" w:sz="0" w:space="0" w:color="auto" w:frame="1"/>
          </w:rPr>
          <w:t>t</w:t>
        </w:r>
        <w:r w:rsidRPr="00313E1E">
          <w:rPr>
            <w:rStyle w:val="Hiperveza"/>
            <w:rFonts w:ascii="Segoe UI" w:hAnsi="Segoe UI" w:cs="Segoe UI"/>
            <w:color w:val="386CBB"/>
            <w:sz w:val="36"/>
            <w:szCs w:val="36"/>
            <w:u w:val="none"/>
            <w:bdr w:val="none" w:sz="0" w:space="0" w:color="auto" w:frame="1"/>
          </w:rPr>
          <w:t>tps://www.youtube.com/watch?v=jmx9Inhc84Q</w:t>
        </w:r>
      </w:hyperlink>
    </w:p>
    <w:p w:rsidR="00313E1E" w:rsidRP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36"/>
          <w:szCs w:val="36"/>
        </w:rPr>
      </w:pPr>
    </w:p>
    <w:p w:rsidR="00313E1E" w:rsidRPr="00313E1E" w:rsidRDefault="00313E1E" w:rsidP="00313E1E">
      <w:pPr>
        <w:pStyle w:val="StandardWeb"/>
        <w:shd w:val="clear" w:color="auto" w:fill="EDEFF2"/>
        <w:spacing w:before="0" w:beforeAutospacing="0" w:after="0" w:afterAutospacing="0" w:line="300" w:lineRule="atLeast"/>
        <w:ind w:right="60"/>
        <w:textAlignment w:val="baseline"/>
        <w:rPr>
          <w:rFonts w:ascii="Segoe UI" w:hAnsi="Segoe UI" w:cs="Segoe UI"/>
          <w:color w:val="343A41"/>
          <w:sz w:val="36"/>
          <w:szCs w:val="36"/>
        </w:rPr>
      </w:pPr>
      <w:r w:rsidRPr="00313E1E">
        <w:rPr>
          <w:rFonts w:ascii="Segoe UI" w:hAnsi="Segoe UI" w:cs="Segoe UI"/>
          <w:color w:val="343A41"/>
          <w:sz w:val="36"/>
          <w:szCs w:val="36"/>
        </w:rPr>
        <w:t>Slušanje: CD1/9 ples i odgovori na pitanja u kajdanku</w:t>
      </w:r>
    </w:p>
    <w:p w:rsidR="008031C3" w:rsidRPr="00313E1E" w:rsidRDefault="008031C3">
      <w:pPr>
        <w:rPr>
          <w:sz w:val="36"/>
          <w:szCs w:val="36"/>
        </w:rPr>
      </w:pPr>
    </w:p>
    <w:sectPr w:rsidR="008031C3" w:rsidRPr="0031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1E"/>
    <w:rsid w:val="00313E1E"/>
    <w:rsid w:val="008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EB788-BB24-41C0-B189-13385328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1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13E1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3E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mx9Inhc84Q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2020-03-27T09:24:00Z</dcterms:created>
  <dcterms:modified xsi:type="dcterms:W3CDTF">2020-03-27T09:31:00Z</dcterms:modified>
</cp:coreProperties>
</file>