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501" w:rsidRDefault="00B26501">
      <w:pPr>
        <w:rPr>
          <w:rFonts w:ascii="Arial" w:hAnsi="Arial" w:cs="Arial"/>
          <w:b/>
          <w:sz w:val="32"/>
          <w:szCs w:val="32"/>
          <w:u w:val="single"/>
        </w:rPr>
      </w:pPr>
      <w:r w:rsidRPr="00AC627E">
        <w:rPr>
          <w:rFonts w:ascii="Arial" w:hAnsi="Arial" w:cs="Arial"/>
          <w:b/>
          <w:sz w:val="32"/>
          <w:szCs w:val="32"/>
          <w:u w:val="single"/>
        </w:rPr>
        <w:t>PETAK, 3.4.2020.</w:t>
      </w:r>
    </w:p>
    <w:p w:rsidR="00AC627E" w:rsidRDefault="00AC627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="00C97BB5">
        <w:rPr>
          <w:rFonts w:ascii="Arial" w:hAnsi="Arial" w:cs="Arial"/>
          <w:b/>
          <w:sz w:val="32"/>
          <w:szCs w:val="32"/>
        </w:rPr>
        <w:t xml:space="preserve"> </w:t>
      </w:r>
      <w:r w:rsidRPr="00AC627E">
        <w:rPr>
          <w:rFonts w:ascii="Arial" w:hAnsi="Arial" w:cs="Arial"/>
          <w:b/>
          <w:sz w:val="32"/>
          <w:szCs w:val="32"/>
        </w:rPr>
        <w:t>Na kraju smo trećeg tjedna nastave na daljinu.</w:t>
      </w:r>
      <w:r>
        <w:rPr>
          <w:rFonts w:ascii="Arial" w:hAnsi="Arial" w:cs="Arial"/>
          <w:b/>
          <w:sz w:val="32"/>
          <w:szCs w:val="32"/>
        </w:rPr>
        <w:t xml:space="preserve"> Nastavite marljivo ostvarivati zadatke. Obavezno pratite </w:t>
      </w:r>
      <w:r w:rsidR="00945786">
        <w:rPr>
          <w:rFonts w:ascii="Arial" w:hAnsi="Arial" w:cs="Arial"/>
          <w:b/>
          <w:sz w:val="32"/>
          <w:szCs w:val="32"/>
        </w:rPr>
        <w:t xml:space="preserve">i dalje </w:t>
      </w:r>
      <w:r>
        <w:rPr>
          <w:rFonts w:ascii="Arial" w:hAnsi="Arial" w:cs="Arial"/>
          <w:b/>
          <w:sz w:val="32"/>
          <w:szCs w:val="32"/>
        </w:rPr>
        <w:t>Školu na Trećem.</w:t>
      </w:r>
      <w:r w:rsidR="00945786">
        <w:rPr>
          <w:rFonts w:ascii="Arial" w:hAnsi="Arial" w:cs="Arial"/>
          <w:b/>
          <w:sz w:val="32"/>
          <w:szCs w:val="32"/>
        </w:rPr>
        <w:t xml:space="preserve"> </w:t>
      </w:r>
    </w:p>
    <w:p w:rsidR="00AC627E" w:rsidRDefault="00AC627E">
      <w:pPr>
        <w:rPr>
          <w:rFonts w:ascii="Arial" w:hAnsi="Arial" w:cs="Arial"/>
          <w:b/>
          <w:sz w:val="32"/>
          <w:szCs w:val="32"/>
          <w:u w:val="single"/>
        </w:rPr>
      </w:pPr>
      <w:r w:rsidRPr="00AC627E">
        <w:rPr>
          <w:rFonts w:ascii="Arial" w:hAnsi="Arial" w:cs="Arial"/>
          <w:b/>
          <w:sz w:val="32"/>
          <w:szCs w:val="32"/>
          <w:u w:val="single"/>
        </w:rPr>
        <w:t>HRVATSKI JEZIK</w:t>
      </w:r>
    </w:p>
    <w:p w:rsidR="004D75D1" w:rsidRPr="00C97BB5" w:rsidRDefault="004D75D1">
      <w:pPr>
        <w:rPr>
          <w:rFonts w:ascii="Arial" w:hAnsi="Arial" w:cs="Arial"/>
          <w:sz w:val="32"/>
          <w:szCs w:val="32"/>
        </w:rPr>
      </w:pPr>
      <w:r w:rsidRPr="004D75D1">
        <w:rPr>
          <w:rFonts w:ascii="Arial" w:hAnsi="Arial" w:cs="Arial"/>
          <w:sz w:val="32"/>
          <w:szCs w:val="32"/>
        </w:rPr>
        <w:t xml:space="preserve">  Prisjetite se današnjih sadržaja iz Hrvatskog jezika u Školi na </w:t>
      </w:r>
      <w:r w:rsidR="00945786">
        <w:rPr>
          <w:rFonts w:ascii="Arial" w:hAnsi="Arial" w:cs="Arial"/>
          <w:sz w:val="32"/>
          <w:szCs w:val="32"/>
        </w:rPr>
        <w:t>T</w:t>
      </w:r>
      <w:r w:rsidRPr="004D75D1">
        <w:rPr>
          <w:rFonts w:ascii="Arial" w:hAnsi="Arial" w:cs="Arial"/>
          <w:sz w:val="32"/>
          <w:szCs w:val="32"/>
        </w:rPr>
        <w:t>rećem.</w:t>
      </w:r>
      <w:r w:rsidR="004F2068">
        <w:rPr>
          <w:rFonts w:ascii="Arial" w:hAnsi="Arial" w:cs="Arial"/>
          <w:sz w:val="32"/>
          <w:szCs w:val="32"/>
        </w:rPr>
        <w:t xml:space="preserve"> </w:t>
      </w:r>
      <w:r w:rsidR="00945786">
        <w:rPr>
          <w:rFonts w:ascii="Arial" w:hAnsi="Arial" w:cs="Arial"/>
          <w:sz w:val="32"/>
          <w:szCs w:val="32"/>
        </w:rPr>
        <w:t>Glasno p</w:t>
      </w:r>
      <w:r w:rsidR="004F2068">
        <w:rPr>
          <w:rFonts w:ascii="Arial" w:hAnsi="Arial" w:cs="Arial"/>
          <w:sz w:val="32"/>
          <w:szCs w:val="32"/>
        </w:rPr>
        <w:t>ročitajte ovu neobičnu priču.</w:t>
      </w:r>
      <w:r w:rsidR="00A05CA3">
        <w:rPr>
          <w:rFonts w:ascii="Arial" w:hAnsi="Arial" w:cs="Arial"/>
          <w:sz w:val="32"/>
          <w:szCs w:val="32"/>
        </w:rPr>
        <w:t xml:space="preserve"> </w:t>
      </w:r>
      <w:r w:rsidR="00A05CA3" w:rsidRPr="00C97BB5">
        <w:rPr>
          <w:rFonts w:ascii="Arial" w:hAnsi="Arial" w:cs="Arial"/>
          <w:b/>
          <w:sz w:val="32"/>
          <w:szCs w:val="32"/>
        </w:rPr>
        <w:t>Ovo je izvrsna vježba za čitanje.</w:t>
      </w:r>
    </w:p>
    <w:p w:rsidR="004D75D1" w:rsidRDefault="004D75D1">
      <w:pPr>
        <w:rPr>
          <w:rFonts w:ascii="Arial" w:hAnsi="Arial" w:cs="Arial"/>
          <w:b/>
          <w:sz w:val="32"/>
          <w:szCs w:val="32"/>
          <w:u w:val="single"/>
        </w:rPr>
      </w:pPr>
      <w:r w:rsidRPr="004D75D1">
        <w:rPr>
          <w:rFonts w:ascii="Arial" w:hAnsi="Arial" w:cs="Arial"/>
          <w:b/>
          <w:sz w:val="32"/>
          <w:szCs w:val="32"/>
          <w:u w:val="single"/>
        </w:rPr>
        <w:drawing>
          <wp:inline distT="0" distB="0" distL="0" distR="0" wp14:anchorId="33A68F72" wp14:editId="6E330D3A">
            <wp:extent cx="5181600" cy="2795270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29" w:rsidRDefault="004D75D1">
      <w:pPr>
        <w:rPr>
          <w:rFonts w:ascii="Arial" w:hAnsi="Arial" w:cs="Arial"/>
          <w:b/>
          <w:sz w:val="32"/>
          <w:szCs w:val="32"/>
          <w:u w:val="single"/>
        </w:rPr>
      </w:pPr>
      <w:r w:rsidRPr="004D75D1">
        <w:rPr>
          <w:rFonts w:ascii="Arial" w:hAnsi="Arial" w:cs="Arial"/>
          <w:b/>
          <w:sz w:val="32"/>
          <w:szCs w:val="32"/>
          <w:u w:val="single"/>
        </w:rPr>
        <w:drawing>
          <wp:inline distT="0" distB="0" distL="0" distR="0" wp14:anchorId="47C0B493" wp14:editId="04970A1D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5D1" w:rsidRDefault="004D75D1">
      <w:pPr>
        <w:rPr>
          <w:rFonts w:ascii="Arial" w:hAnsi="Arial" w:cs="Arial"/>
          <w:b/>
          <w:sz w:val="32"/>
          <w:szCs w:val="32"/>
          <w:u w:val="single"/>
        </w:rPr>
      </w:pPr>
      <w:r w:rsidRPr="004D75D1">
        <w:rPr>
          <w:rFonts w:ascii="Arial" w:hAnsi="Arial" w:cs="Arial"/>
          <w:b/>
          <w:sz w:val="32"/>
          <w:szCs w:val="32"/>
          <w:u w:val="single"/>
        </w:rPr>
        <w:lastRenderedPageBreak/>
        <w:drawing>
          <wp:inline distT="0" distB="0" distL="0" distR="0" wp14:anchorId="5AB3BCA4" wp14:editId="29E5CBE8">
            <wp:extent cx="5760720" cy="32397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5D1" w:rsidRDefault="004D75D1">
      <w:pPr>
        <w:rPr>
          <w:rFonts w:ascii="Arial" w:hAnsi="Arial" w:cs="Arial"/>
          <w:b/>
          <w:sz w:val="32"/>
          <w:szCs w:val="32"/>
          <w:u w:val="single"/>
        </w:rPr>
      </w:pPr>
      <w:r w:rsidRPr="004D75D1">
        <w:rPr>
          <w:rFonts w:ascii="Arial" w:hAnsi="Arial" w:cs="Arial"/>
          <w:b/>
          <w:sz w:val="32"/>
          <w:szCs w:val="32"/>
          <w:u w:val="single"/>
        </w:rPr>
        <w:drawing>
          <wp:inline distT="0" distB="0" distL="0" distR="0" wp14:anchorId="1668ED99" wp14:editId="7E9685EB">
            <wp:extent cx="5760720" cy="32397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68" w:rsidRDefault="004F2068">
      <w:pPr>
        <w:rPr>
          <w:rFonts w:ascii="Arial" w:hAnsi="Arial" w:cs="Arial"/>
          <w:b/>
          <w:sz w:val="32"/>
          <w:szCs w:val="32"/>
          <w:u w:val="single"/>
        </w:rPr>
      </w:pPr>
    </w:p>
    <w:p w:rsidR="004F2068" w:rsidRDefault="00A05CA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Nakon čitanja u</w:t>
      </w:r>
      <w:r w:rsidR="004F2068" w:rsidRPr="004F2068">
        <w:rPr>
          <w:rFonts w:ascii="Arial" w:hAnsi="Arial" w:cs="Arial"/>
          <w:sz w:val="32"/>
          <w:szCs w:val="32"/>
        </w:rPr>
        <w:t xml:space="preserve"> bilježnicu zapiši</w:t>
      </w:r>
      <w:r w:rsidR="00945786">
        <w:rPr>
          <w:rFonts w:ascii="Arial" w:hAnsi="Arial" w:cs="Arial"/>
          <w:sz w:val="32"/>
          <w:szCs w:val="32"/>
        </w:rPr>
        <w:t>te</w:t>
      </w:r>
      <w:r w:rsidR="004F2068" w:rsidRPr="004F2068">
        <w:rPr>
          <w:rFonts w:ascii="Arial" w:hAnsi="Arial" w:cs="Arial"/>
          <w:sz w:val="32"/>
          <w:szCs w:val="32"/>
        </w:rPr>
        <w:t>:</w:t>
      </w:r>
    </w:p>
    <w:p w:rsidR="00945786" w:rsidRDefault="004F2068" w:rsidP="00945786">
      <w:pPr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</w:t>
      </w:r>
      <w:proofErr w:type="spellStart"/>
      <w:r w:rsidRPr="00A05CA3">
        <w:rPr>
          <w:rFonts w:ascii="Arial" w:hAnsi="Arial" w:cs="Arial"/>
          <w:color w:val="4472C4" w:themeColor="accent5"/>
          <w:sz w:val="32"/>
          <w:szCs w:val="32"/>
        </w:rPr>
        <w:t>Izslovana</w:t>
      </w:r>
      <w:proofErr w:type="spellEnd"/>
      <w:r w:rsidRPr="00A05CA3">
        <w:rPr>
          <w:rFonts w:ascii="Arial" w:hAnsi="Arial" w:cs="Arial"/>
          <w:color w:val="4472C4" w:themeColor="accent5"/>
          <w:sz w:val="32"/>
          <w:szCs w:val="32"/>
        </w:rPr>
        <w:t xml:space="preserve"> miješa</w:t>
      </w:r>
    </w:p>
    <w:p w:rsidR="004F2068" w:rsidRPr="00A05CA3" w:rsidRDefault="00945786" w:rsidP="00945786">
      <w:pPr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hAnsi="Arial" w:cs="Arial"/>
          <w:color w:val="4472C4" w:themeColor="accent5"/>
          <w:sz w:val="32"/>
          <w:szCs w:val="32"/>
        </w:rPr>
        <w:t xml:space="preserve">                                                    </w:t>
      </w:r>
      <w:r w:rsidR="004F2068" w:rsidRPr="00A05CA3">
        <w:rPr>
          <w:rFonts w:ascii="Arial" w:hAnsi="Arial" w:cs="Arial"/>
          <w:color w:val="4472C4" w:themeColor="accent5"/>
          <w:sz w:val="32"/>
          <w:szCs w:val="32"/>
        </w:rPr>
        <w:t xml:space="preserve">Zvonimir </w:t>
      </w:r>
      <w:proofErr w:type="spellStart"/>
      <w:r w:rsidR="004F2068" w:rsidRPr="00A05CA3">
        <w:rPr>
          <w:rFonts w:ascii="Arial" w:hAnsi="Arial" w:cs="Arial"/>
          <w:color w:val="4472C4" w:themeColor="accent5"/>
          <w:sz w:val="32"/>
          <w:szCs w:val="32"/>
        </w:rPr>
        <w:t>Balog</w:t>
      </w:r>
      <w:proofErr w:type="spellEnd"/>
    </w:p>
    <w:p w:rsidR="004F2068" w:rsidRDefault="00A05CA3" w:rsidP="004F2068">
      <w:pPr>
        <w:pStyle w:val="Odlomakpopisa"/>
        <w:numPr>
          <w:ilvl w:val="0"/>
          <w:numId w:val="1"/>
        </w:numPr>
        <w:tabs>
          <w:tab w:val="left" w:pos="5350"/>
        </w:tabs>
        <w:rPr>
          <w:rFonts w:ascii="Arial" w:hAnsi="Arial" w:cs="Arial"/>
          <w:color w:val="4472C4" w:themeColor="accent5"/>
          <w:sz w:val="32"/>
          <w:szCs w:val="32"/>
        </w:rPr>
      </w:pPr>
      <w:r w:rsidRPr="00A05CA3">
        <w:rPr>
          <w:rFonts w:ascii="Arial" w:hAnsi="Arial" w:cs="Arial"/>
          <w:color w:val="4472C4" w:themeColor="accent5"/>
          <w:sz w:val="32"/>
          <w:szCs w:val="32"/>
        </w:rPr>
        <w:t>i</w:t>
      </w:r>
      <w:r w:rsidR="004F2068" w:rsidRPr="00A05CA3">
        <w:rPr>
          <w:rFonts w:ascii="Arial" w:hAnsi="Arial" w:cs="Arial"/>
          <w:color w:val="4472C4" w:themeColor="accent5"/>
          <w:sz w:val="32"/>
          <w:szCs w:val="32"/>
        </w:rPr>
        <w:t xml:space="preserve">z </w:t>
      </w:r>
      <w:r w:rsidRPr="00A05CA3">
        <w:rPr>
          <w:rFonts w:ascii="Arial" w:hAnsi="Arial" w:cs="Arial"/>
          <w:color w:val="4472C4" w:themeColor="accent5"/>
          <w:sz w:val="32"/>
          <w:szCs w:val="32"/>
        </w:rPr>
        <w:t>zbirke priča Ja magarac</w:t>
      </w:r>
    </w:p>
    <w:p w:rsidR="00A05CA3" w:rsidRPr="00C97BB5" w:rsidRDefault="00C97BB5" w:rsidP="00C97BB5">
      <w:pPr>
        <w:tabs>
          <w:tab w:val="left" w:pos="5350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 </w:t>
      </w:r>
      <w:r w:rsidR="00A05CA3" w:rsidRPr="00C97BB5">
        <w:rPr>
          <w:rFonts w:ascii="Arial" w:hAnsi="Arial" w:cs="Arial"/>
          <w:sz w:val="32"/>
          <w:szCs w:val="32"/>
        </w:rPr>
        <w:t>(</w:t>
      </w:r>
      <w:r w:rsidR="00945786">
        <w:rPr>
          <w:rFonts w:ascii="Arial" w:hAnsi="Arial" w:cs="Arial"/>
          <w:sz w:val="32"/>
          <w:szCs w:val="32"/>
        </w:rPr>
        <w:t xml:space="preserve">Izvršite vrednovanje svog čitanja </w:t>
      </w:r>
      <w:r w:rsidR="00A05CA3" w:rsidRPr="00C97BB5">
        <w:rPr>
          <w:rFonts w:ascii="Arial" w:hAnsi="Arial" w:cs="Arial"/>
          <w:sz w:val="32"/>
          <w:szCs w:val="32"/>
        </w:rPr>
        <w:t>uz pomoć ponuđene rubrike. Uz točnost, brzinu i rečeničnu intonaciju nacrtaj</w:t>
      </w:r>
      <w:r w:rsidR="00945786">
        <w:rPr>
          <w:rFonts w:ascii="Arial" w:hAnsi="Arial" w:cs="Arial"/>
          <w:sz w:val="32"/>
          <w:szCs w:val="32"/>
        </w:rPr>
        <w:t>te</w:t>
      </w:r>
      <w:r w:rsidR="00A05CA3" w:rsidRPr="00C97BB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05CA3" w:rsidRPr="00C97BB5">
        <w:rPr>
          <w:rFonts w:ascii="Arial" w:hAnsi="Arial" w:cs="Arial"/>
          <w:sz w:val="32"/>
          <w:szCs w:val="32"/>
        </w:rPr>
        <w:t>smajlić</w:t>
      </w:r>
      <w:proofErr w:type="spellEnd"/>
      <w:r w:rsidR="00A05CA3" w:rsidRPr="00C97BB5">
        <w:rPr>
          <w:rFonts w:ascii="Arial" w:hAnsi="Arial" w:cs="Arial"/>
          <w:sz w:val="32"/>
          <w:szCs w:val="32"/>
        </w:rPr>
        <w:t xml:space="preserve"> koji opisuje </w:t>
      </w:r>
      <w:r w:rsidR="00945786">
        <w:rPr>
          <w:rFonts w:ascii="Arial" w:hAnsi="Arial" w:cs="Arial"/>
          <w:sz w:val="32"/>
          <w:szCs w:val="32"/>
        </w:rPr>
        <w:t>vaše</w:t>
      </w:r>
      <w:r w:rsidR="00A05CA3" w:rsidRPr="00C97BB5">
        <w:rPr>
          <w:rFonts w:ascii="Arial" w:hAnsi="Arial" w:cs="Arial"/>
          <w:sz w:val="32"/>
          <w:szCs w:val="32"/>
        </w:rPr>
        <w:t xml:space="preserve"> čitanje.)</w:t>
      </w:r>
    </w:p>
    <w:p w:rsidR="00C97BB5" w:rsidRDefault="00C97BB5" w:rsidP="00A05CA3">
      <w:pPr>
        <w:tabs>
          <w:tab w:val="left" w:pos="5350"/>
        </w:tabs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hAnsi="Arial" w:cs="Arial"/>
          <w:color w:val="4472C4" w:themeColor="accent5"/>
          <w:sz w:val="32"/>
          <w:szCs w:val="32"/>
        </w:rPr>
        <w:t>TOČNOST</w:t>
      </w:r>
    </w:p>
    <w:p w:rsidR="00A05CA3" w:rsidRDefault="00A05CA3" w:rsidP="00A05CA3">
      <w:pPr>
        <w:tabs>
          <w:tab w:val="left" w:pos="5350"/>
        </w:tabs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hAnsi="Arial" w:cs="Arial"/>
          <w:color w:val="4472C4" w:themeColor="accent5"/>
          <w:sz w:val="32"/>
          <w:szCs w:val="32"/>
        </w:rPr>
        <w:t xml:space="preserve">BRZINA </w:t>
      </w:r>
    </w:p>
    <w:p w:rsidR="00A05CA3" w:rsidRDefault="00337968" w:rsidP="00A05CA3">
      <w:pPr>
        <w:tabs>
          <w:tab w:val="left" w:pos="5350"/>
        </w:tabs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hAnsi="Arial" w:cs="Arial"/>
          <w:color w:val="4472C4" w:themeColor="accent5"/>
          <w:sz w:val="32"/>
          <w:szCs w:val="32"/>
        </w:rPr>
        <w:t>REČENIČNA INTONACIJA</w:t>
      </w:r>
    </w:p>
    <w:p w:rsidR="00B87CA4" w:rsidRPr="00B87CA4" w:rsidRDefault="00B87CA4" w:rsidP="00A05CA3">
      <w:pPr>
        <w:tabs>
          <w:tab w:val="left" w:pos="5350"/>
        </w:tabs>
        <w:rPr>
          <w:rFonts w:ascii="Arial" w:hAnsi="Arial" w:cs="Arial"/>
          <w:sz w:val="32"/>
          <w:szCs w:val="32"/>
        </w:rPr>
      </w:pPr>
      <w:r w:rsidRPr="00B87CA4">
        <w:rPr>
          <w:rFonts w:ascii="Arial" w:hAnsi="Arial" w:cs="Arial"/>
          <w:sz w:val="32"/>
          <w:szCs w:val="32"/>
        </w:rPr>
        <w:t xml:space="preserve">Rubrika za </w:t>
      </w:r>
      <w:proofErr w:type="spellStart"/>
      <w:r w:rsidRPr="00B87CA4">
        <w:rPr>
          <w:rFonts w:ascii="Arial" w:hAnsi="Arial" w:cs="Arial"/>
          <w:sz w:val="32"/>
          <w:szCs w:val="32"/>
        </w:rPr>
        <w:t>samovrednovanje</w:t>
      </w:r>
      <w:proofErr w:type="spellEnd"/>
      <w:r w:rsidRPr="00B87CA4">
        <w:rPr>
          <w:rFonts w:ascii="Arial" w:hAnsi="Arial" w:cs="Arial"/>
          <w:sz w:val="32"/>
          <w:szCs w:val="32"/>
        </w:rPr>
        <w:t xml:space="preserve"> čitanja:</w:t>
      </w:r>
    </w:p>
    <w:p w:rsidR="00B87CA4" w:rsidRDefault="00B87CA4">
      <w:pPr>
        <w:rPr>
          <w:rFonts w:ascii="Arial" w:hAnsi="Arial" w:cs="Arial"/>
          <w:b/>
          <w:sz w:val="32"/>
          <w:szCs w:val="32"/>
          <w:u w:val="single"/>
        </w:rPr>
      </w:pPr>
    </w:p>
    <w:p w:rsidR="004D75D1" w:rsidRDefault="004D75D1">
      <w:pPr>
        <w:rPr>
          <w:rFonts w:ascii="Arial" w:hAnsi="Arial" w:cs="Arial"/>
          <w:b/>
          <w:sz w:val="32"/>
          <w:szCs w:val="32"/>
          <w:u w:val="single"/>
        </w:rPr>
      </w:pPr>
      <w:r w:rsidRPr="004D75D1">
        <w:rPr>
          <w:rFonts w:ascii="Arial" w:hAnsi="Arial" w:cs="Arial"/>
          <w:b/>
          <w:sz w:val="32"/>
          <w:szCs w:val="32"/>
          <w:u w:val="single"/>
        </w:rPr>
        <w:drawing>
          <wp:inline distT="0" distB="0" distL="0" distR="0" wp14:anchorId="56337B38" wp14:editId="6C7B4696">
            <wp:extent cx="6343650" cy="4184650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CA4" w:rsidRDefault="00B87CA4">
      <w:pPr>
        <w:rPr>
          <w:rFonts w:ascii="Arial" w:hAnsi="Arial" w:cs="Arial"/>
          <w:b/>
          <w:sz w:val="32"/>
          <w:szCs w:val="32"/>
          <w:u w:val="single"/>
        </w:rPr>
      </w:pPr>
    </w:p>
    <w:p w:rsidR="00BD2C03" w:rsidRPr="00BD2C03" w:rsidRDefault="00BD2C03" w:rsidP="00BD2C03">
      <w:pPr>
        <w:tabs>
          <w:tab w:val="left" w:pos="5350"/>
        </w:tabs>
        <w:rPr>
          <w:rFonts w:ascii="Arial" w:hAnsi="Arial" w:cs="Arial"/>
          <w:color w:val="FF0000"/>
          <w:sz w:val="40"/>
          <w:szCs w:val="40"/>
        </w:rPr>
      </w:pPr>
      <w:r w:rsidRPr="00BD2C03">
        <w:rPr>
          <w:rFonts w:ascii="Arial" w:hAnsi="Arial" w:cs="Arial"/>
          <w:color w:val="FF0000"/>
          <w:sz w:val="40"/>
          <w:szCs w:val="40"/>
        </w:rPr>
        <w:t>Znam da nije bilo lako pročitati ovaj tekst!</w:t>
      </w:r>
    </w:p>
    <w:p w:rsidR="00B87CA4" w:rsidRDefault="00B87CA4">
      <w:pPr>
        <w:rPr>
          <w:rFonts w:ascii="Arial" w:hAnsi="Arial" w:cs="Arial"/>
          <w:b/>
          <w:sz w:val="32"/>
          <w:szCs w:val="32"/>
          <w:u w:val="single"/>
        </w:rPr>
      </w:pPr>
    </w:p>
    <w:p w:rsidR="00B87CA4" w:rsidRDefault="0025790A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2150110</wp:posOffset>
                </wp:positionV>
                <wp:extent cx="508000" cy="463550"/>
                <wp:effectExtent l="0" t="0" r="25400" b="1270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6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9DFAB9" id="Elipsa 16" o:spid="_x0000_s1026" style="position:absolute;margin-left:143.65pt;margin-top:169.3pt;width:40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4F2068" w:rsidRPr="004F2068">
        <w:rPr>
          <w:rFonts w:ascii="Arial" w:hAnsi="Arial" w:cs="Arial"/>
          <w:b/>
          <w:sz w:val="32"/>
          <w:szCs w:val="32"/>
          <w:u w:val="single"/>
        </w:rPr>
        <w:drawing>
          <wp:inline distT="0" distB="0" distL="0" distR="0" wp14:anchorId="336BF7C0" wp14:editId="2710858E">
            <wp:extent cx="5715000" cy="32575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BB5" w:rsidRDefault="00B87CA4" w:rsidP="00B87CA4">
      <w:pPr>
        <w:rPr>
          <w:rFonts w:ascii="Arial" w:hAnsi="Arial" w:cs="Arial"/>
          <w:color w:val="FF0000"/>
          <w:sz w:val="32"/>
          <w:szCs w:val="32"/>
        </w:rPr>
      </w:pPr>
      <w:r w:rsidRPr="0025790A">
        <w:rPr>
          <w:rFonts w:ascii="Arial" w:hAnsi="Arial" w:cs="Arial"/>
          <w:color w:val="FF0000"/>
          <w:sz w:val="32"/>
          <w:szCs w:val="32"/>
        </w:rPr>
        <w:t xml:space="preserve">Napišite </w:t>
      </w:r>
      <w:r w:rsidR="00C97BB5">
        <w:rPr>
          <w:rFonts w:ascii="Arial" w:hAnsi="Arial" w:cs="Arial"/>
          <w:color w:val="FF0000"/>
          <w:sz w:val="32"/>
          <w:szCs w:val="32"/>
        </w:rPr>
        <w:t xml:space="preserve">kratku </w:t>
      </w:r>
      <w:r w:rsidRPr="0025790A">
        <w:rPr>
          <w:rFonts w:ascii="Arial" w:hAnsi="Arial" w:cs="Arial"/>
          <w:color w:val="FF0000"/>
          <w:sz w:val="32"/>
          <w:szCs w:val="32"/>
        </w:rPr>
        <w:t>pjesmu koristeći se igrom riječ</w:t>
      </w:r>
      <w:r w:rsidR="0025790A" w:rsidRPr="0025790A">
        <w:rPr>
          <w:rFonts w:ascii="Arial" w:hAnsi="Arial" w:cs="Arial"/>
          <w:color w:val="FF0000"/>
          <w:sz w:val="32"/>
          <w:szCs w:val="32"/>
        </w:rPr>
        <w:t>i</w:t>
      </w:r>
      <w:r w:rsidRPr="0025790A">
        <w:rPr>
          <w:rFonts w:ascii="Arial" w:hAnsi="Arial" w:cs="Arial"/>
          <w:color w:val="FF0000"/>
          <w:sz w:val="32"/>
          <w:szCs w:val="32"/>
        </w:rPr>
        <w:t>!</w:t>
      </w:r>
      <w:r w:rsidR="00C97BB5">
        <w:rPr>
          <w:rFonts w:ascii="Arial" w:hAnsi="Arial" w:cs="Arial"/>
          <w:color w:val="FF0000"/>
          <w:sz w:val="32"/>
          <w:szCs w:val="32"/>
        </w:rPr>
        <w:t xml:space="preserve"> </w:t>
      </w:r>
    </w:p>
    <w:p w:rsidR="004F2068" w:rsidRDefault="00C97BB5" w:rsidP="00B87CA4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 xml:space="preserve">Ne možete pogriješiti. </w:t>
      </w:r>
      <w:r w:rsidRPr="00C97BB5">
        <w:rPr>
          <w:rFonts w:ascii="Arial" w:hAnsi="Arial" w:cs="Arial"/>
          <w:color w:val="FF0000"/>
          <w:sz w:val="32"/>
          <w:szCs w:val="32"/>
          <w:highlight w:val="yellow"/>
        </w:rPr>
        <w:sym w:font="Wingdings" w:char="F04A"/>
      </w:r>
    </w:p>
    <w:p w:rsidR="0025790A" w:rsidRDefault="0025790A" w:rsidP="00B87CA4">
      <w:pPr>
        <w:rPr>
          <w:rFonts w:ascii="Arial" w:hAnsi="Arial" w:cs="Arial"/>
          <w:color w:val="FF0000"/>
          <w:sz w:val="32"/>
          <w:szCs w:val="32"/>
        </w:rPr>
      </w:pPr>
    </w:p>
    <w:p w:rsidR="0025790A" w:rsidRDefault="0025790A" w:rsidP="00B87CA4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Naučimo još što je KALIGRAM!</w:t>
      </w:r>
    </w:p>
    <w:p w:rsidR="0025790A" w:rsidRPr="0025790A" w:rsidRDefault="0025790A" w:rsidP="00B87CA4">
      <w:pPr>
        <w:rPr>
          <w:rFonts w:ascii="Arial" w:hAnsi="Arial" w:cs="Arial"/>
          <w:color w:val="FF0000"/>
          <w:sz w:val="32"/>
          <w:szCs w:val="32"/>
        </w:rPr>
      </w:pPr>
    </w:p>
    <w:p w:rsidR="004F2068" w:rsidRDefault="004F2068">
      <w:pPr>
        <w:rPr>
          <w:rFonts w:ascii="Arial" w:hAnsi="Arial" w:cs="Arial"/>
          <w:b/>
          <w:sz w:val="32"/>
          <w:szCs w:val="32"/>
          <w:u w:val="single"/>
        </w:rPr>
      </w:pPr>
      <w:r w:rsidRPr="004F2068">
        <w:rPr>
          <w:rFonts w:ascii="Arial" w:hAnsi="Arial" w:cs="Arial"/>
          <w:b/>
          <w:sz w:val="32"/>
          <w:szCs w:val="32"/>
          <w:u w:val="single"/>
        </w:rPr>
        <w:drawing>
          <wp:inline distT="0" distB="0" distL="0" distR="0" wp14:anchorId="395B7E75" wp14:editId="3FA55F5B">
            <wp:extent cx="5760720" cy="32397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03" w:rsidRDefault="004F2068">
      <w:pPr>
        <w:rPr>
          <w:rFonts w:ascii="Arial" w:hAnsi="Arial" w:cs="Arial"/>
          <w:b/>
          <w:sz w:val="32"/>
          <w:szCs w:val="32"/>
          <w:u w:val="single"/>
        </w:rPr>
      </w:pPr>
      <w:r w:rsidRPr="004F2068">
        <w:rPr>
          <w:rFonts w:ascii="Arial" w:hAnsi="Arial" w:cs="Arial"/>
          <w:b/>
          <w:sz w:val="32"/>
          <w:szCs w:val="32"/>
          <w:u w:val="single"/>
        </w:rPr>
        <w:lastRenderedPageBreak/>
        <w:drawing>
          <wp:inline distT="0" distB="0" distL="0" distR="0" wp14:anchorId="424A340D" wp14:editId="61A384E8">
            <wp:extent cx="5760720" cy="323977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68" w:rsidRDefault="004F2068">
      <w:pPr>
        <w:rPr>
          <w:rFonts w:ascii="Arial" w:hAnsi="Arial" w:cs="Arial"/>
          <w:b/>
          <w:sz w:val="32"/>
          <w:szCs w:val="32"/>
          <w:u w:val="single"/>
        </w:rPr>
      </w:pPr>
      <w:r w:rsidRPr="004F2068">
        <w:rPr>
          <w:rFonts w:ascii="Arial" w:hAnsi="Arial" w:cs="Arial"/>
          <w:b/>
          <w:sz w:val="32"/>
          <w:szCs w:val="32"/>
          <w:u w:val="single"/>
        </w:rPr>
        <w:drawing>
          <wp:inline distT="0" distB="0" distL="0" distR="0" wp14:anchorId="5126CD6A" wp14:editId="6547C8DB">
            <wp:extent cx="5760720" cy="323977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03" w:rsidRDefault="00BD2C03">
      <w:pPr>
        <w:rPr>
          <w:rFonts w:ascii="Arial" w:hAnsi="Arial" w:cs="Arial"/>
          <w:b/>
          <w:color w:val="FF0000"/>
          <w:sz w:val="32"/>
          <w:szCs w:val="32"/>
        </w:rPr>
      </w:pPr>
    </w:p>
    <w:p w:rsidR="0025790A" w:rsidRDefault="0025790A">
      <w:pPr>
        <w:rPr>
          <w:rFonts w:ascii="Arial" w:hAnsi="Arial" w:cs="Arial"/>
          <w:b/>
          <w:sz w:val="32"/>
          <w:szCs w:val="32"/>
        </w:rPr>
      </w:pPr>
      <w:r w:rsidRPr="0025790A">
        <w:rPr>
          <w:rFonts w:ascii="Arial" w:hAnsi="Arial" w:cs="Arial"/>
          <w:b/>
          <w:color w:val="FF0000"/>
          <w:sz w:val="32"/>
          <w:szCs w:val="32"/>
        </w:rPr>
        <w:t xml:space="preserve">Olovkama u boji napišite jednu pjesmu kao </w:t>
      </w:r>
      <w:proofErr w:type="spellStart"/>
      <w:r w:rsidRPr="0025790A">
        <w:rPr>
          <w:rFonts w:ascii="Arial" w:hAnsi="Arial" w:cs="Arial"/>
          <w:b/>
          <w:color w:val="FF0000"/>
          <w:sz w:val="32"/>
          <w:szCs w:val="32"/>
        </w:rPr>
        <w:t>kaligram</w:t>
      </w:r>
      <w:proofErr w:type="spellEnd"/>
      <w:r w:rsidRPr="0025790A">
        <w:rPr>
          <w:rFonts w:ascii="Arial" w:hAnsi="Arial" w:cs="Arial"/>
          <w:b/>
          <w:sz w:val="32"/>
          <w:szCs w:val="32"/>
        </w:rPr>
        <w:t>.</w:t>
      </w:r>
    </w:p>
    <w:p w:rsidR="0025790A" w:rsidRPr="0025790A" w:rsidRDefault="0025790A">
      <w:pPr>
        <w:rPr>
          <w:rFonts w:ascii="Arial" w:hAnsi="Arial" w:cs="Arial"/>
          <w:sz w:val="32"/>
          <w:szCs w:val="32"/>
        </w:rPr>
      </w:pPr>
      <w:r w:rsidRPr="0025790A">
        <w:rPr>
          <w:rFonts w:ascii="Arial" w:hAnsi="Arial" w:cs="Arial"/>
          <w:b/>
          <w:sz w:val="32"/>
          <w:szCs w:val="32"/>
        </w:rPr>
        <w:t xml:space="preserve"> </w:t>
      </w:r>
      <w:r w:rsidRPr="0025790A">
        <w:rPr>
          <w:rFonts w:ascii="Arial" w:hAnsi="Arial" w:cs="Arial"/>
          <w:sz w:val="32"/>
          <w:szCs w:val="32"/>
        </w:rPr>
        <w:t>Teme mogu biti životinje, biljke, stvari…</w:t>
      </w:r>
    </w:p>
    <w:p w:rsidR="0025790A" w:rsidRPr="0025790A" w:rsidRDefault="0025790A">
      <w:pPr>
        <w:rPr>
          <w:rFonts w:ascii="Arial" w:hAnsi="Arial" w:cs="Arial"/>
          <w:sz w:val="32"/>
          <w:szCs w:val="32"/>
        </w:rPr>
      </w:pPr>
      <w:r w:rsidRPr="0025790A">
        <w:rPr>
          <w:rFonts w:ascii="Arial" w:hAnsi="Arial" w:cs="Arial"/>
          <w:sz w:val="32"/>
          <w:szCs w:val="32"/>
        </w:rPr>
        <w:t>(Snimite to i pošaljite u grupu).</w:t>
      </w:r>
    </w:p>
    <w:p w:rsidR="004F2068" w:rsidRPr="0025790A" w:rsidRDefault="002579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Pr="0025790A">
        <w:rPr>
          <w:rFonts w:ascii="Arial" w:hAnsi="Arial" w:cs="Arial"/>
          <w:sz w:val="32"/>
          <w:szCs w:val="32"/>
        </w:rPr>
        <w:t xml:space="preserve">Sjetite se – radili smo to već, ali smo sada naučili da je to </w:t>
      </w:r>
      <w:proofErr w:type="spellStart"/>
      <w:r w:rsidRPr="0025790A">
        <w:rPr>
          <w:rFonts w:ascii="Arial" w:hAnsi="Arial" w:cs="Arial"/>
          <w:sz w:val="32"/>
          <w:szCs w:val="32"/>
        </w:rPr>
        <w:t>kaligram</w:t>
      </w:r>
      <w:proofErr w:type="spellEnd"/>
      <w:r w:rsidRPr="0025790A">
        <w:rPr>
          <w:rFonts w:ascii="Arial" w:hAnsi="Arial" w:cs="Arial"/>
          <w:sz w:val="32"/>
          <w:szCs w:val="32"/>
        </w:rPr>
        <w:t>.</w:t>
      </w:r>
    </w:p>
    <w:p w:rsidR="003E1129" w:rsidRPr="00AC627E" w:rsidRDefault="003E1129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LIKOVNA KULTURA</w:t>
      </w:r>
    </w:p>
    <w:p w:rsidR="003E1129" w:rsidRPr="003E1129" w:rsidRDefault="003E1129" w:rsidP="003E1129">
      <w:pPr>
        <w:pStyle w:val="StandardWeb"/>
        <w:spacing w:before="0" w:beforeAutospacing="0" w:after="0" w:afterAutospacing="0"/>
        <w:rPr>
          <w:sz w:val="36"/>
          <w:szCs w:val="36"/>
        </w:rPr>
      </w:pPr>
      <w:r w:rsidRPr="003E1129">
        <w:rPr>
          <w:rFonts w:ascii="Calibri" w:eastAsia="Calibri" w:hAnsi="Calibri" w:cs="Calibri"/>
          <w:color w:val="3991C7"/>
          <w:sz w:val="36"/>
          <w:szCs w:val="36"/>
        </w:rPr>
        <w:t>Kompozicija/</w:t>
      </w:r>
      <w:proofErr w:type="spellStart"/>
      <w:r w:rsidRPr="003E1129">
        <w:rPr>
          <w:rFonts w:ascii="Calibri" w:eastAsia="Calibri" w:hAnsi="Calibri" w:cs="Calibri"/>
          <w:color w:val="3991C7"/>
          <w:sz w:val="36"/>
          <w:szCs w:val="36"/>
        </w:rPr>
        <w:t>rekompozicija</w:t>
      </w:r>
      <w:proofErr w:type="spellEnd"/>
      <w:r w:rsidRPr="003E1129">
        <w:rPr>
          <w:rFonts w:ascii="Calibri" w:eastAsia="Calibri" w:hAnsi="Calibri" w:cs="Calibri"/>
          <w:color w:val="3991C7"/>
          <w:sz w:val="36"/>
          <w:szCs w:val="36"/>
        </w:rPr>
        <w:t xml:space="preserve"> fotografija iz časopisa</w:t>
      </w:r>
    </w:p>
    <w:p w:rsidR="00B26501" w:rsidRDefault="003E1129" w:rsidP="00B26501">
      <w:r>
        <w:rPr>
          <w:noProof/>
          <w:lang w:eastAsia="hr-HR"/>
        </w:rPr>
        <w:drawing>
          <wp:inline distT="0" distB="0" distL="0" distR="0" wp14:anchorId="702296B5" wp14:editId="681781BE">
            <wp:extent cx="5760720" cy="2167255"/>
            <wp:effectExtent l="0" t="0" r="0" b="4445"/>
            <wp:docPr id="467" name="Google Shape;467;p39" descr="Slika na kojoj se prikazuje ptica&#10;&#10;Opis je generiran uz vrlo visoku pouzdano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Google Shape;467;p39" descr="Slika na kojoj se prikazuje ptica&#10;&#10;Opis je generiran uz vrlo visoku pouzdanost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 b="27722"/>
                    <a:stretch/>
                  </pic:blipFill>
                  <pic:spPr>
                    <a:xfrm>
                      <a:off x="0" y="0"/>
                      <a:ext cx="576072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03" w:rsidRPr="00BD2C03" w:rsidRDefault="00BD2C03" w:rsidP="00B26501">
      <w:pPr>
        <w:rPr>
          <w:sz w:val="44"/>
          <w:szCs w:val="44"/>
        </w:rPr>
      </w:pPr>
      <w:r w:rsidRPr="00BD2C03">
        <w:rPr>
          <w:sz w:val="44"/>
          <w:szCs w:val="44"/>
        </w:rPr>
        <w:t xml:space="preserve">Gotov uradak zove se </w:t>
      </w:r>
      <w:proofErr w:type="spellStart"/>
      <w:r w:rsidRPr="00BD2C03">
        <w:rPr>
          <w:b/>
          <w:sz w:val="44"/>
          <w:szCs w:val="44"/>
        </w:rPr>
        <w:t>rekompozicija</w:t>
      </w:r>
      <w:proofErr w:type="spellEnd"/>
      <w:r w:rsidRPr="00BD2C03">
        <w:rPr>
          <w:sz w:val="44"/>
          <w:szCs w:val="44"/>
        </w:rPr>
        <w:t xml:space="preserve">. </w:t>
      </w:r>
    </w:p>
    <w:p w:rsidR="00BD2C03" w:rsidRPr="00BD2C03" w:rsidRDefault="00BD2C03" w:rsidP="00B26501">
      <w:pPr>
        <w:rPr>
          <w:sz w:val="44"/>
          <w:szCs w:val="44"/>
        </w:rPr>
      </w:pPr>
      <w:r w:rsidRPr="00BD2C03">
        <w:rPr>
          <w:sz w:val="44"/>
          <w:szCs w:val="44"/>
        </w:rPr>
        <w:t>To znači da su dijelovi kompozicije posloženi na novi način!</w:t>
      </w:r>
    </w:p>
    <w:p w:rsidR="00BD2C03" w:rsidRDefault="00BD2C03" w:rsidP="00B26501">
      <w:r>
        <w:rPr>
          <w:noProof/>
          <w:lang w:eastAsia="hr-HR"/>
        </w:rPr>
        <w:drawing>
          <wp:inline distT="0" distB="0" distL="0" distR="0" wp14:anchorId="02199C4D" wp14:editId="7CE3023A">
            <wp:extent cx="4286992" cy="2703520"/>
            <wp:effectExtent l="0" t="0" r="0" b="1905"/>
            <wp:docPr id="474" name="Google Shape;474;p40" descr="Slika na kojoj se prikazuje hrana&#10;&#10;Opis je generiran uz vrlo visoku pouzdano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Google Shape;474;p40" descr="Slika na kojoj se prikazuje hrana&#10;&#10;Opis je generiran uz vrlo visoku pouzdanost"/>
                    <pic:cNvPicPr preferRelativeResize="0"/>
                  </pic:nvPicPr>
                  <pic:blipFill rotWithShape="1">
                    <a:blip r:embed="rId1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286992" cy="27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03" w:rsidRDefault="00BD2C03" w:rsidP="00B26501">
      <w:pPr>
        <w:rPr>
          <w:rFonts w:ascii="Arial" w:hAnsi="Arial" w:cs="Arial"/>
          <w:sz w:val="28"/>
          <w:szCs w:val="28"/>
        </w:rPr>
      </w:pPr>
    </w:p>
    <w:p w:rsidR="003E1129" w:rsidRPr="00BD2C03" w:rsidRDefault="003E1129" w:rsidP="00B26501">
      <w:pPr>
        <w:rPr>
          <w:rFonts w:ascii="Arial" w:hAnsi="Arial" w:cs="Arial"/>
          <w:color w:val="FF0000"/>
          <w:sz w:val="32"/>
          <w:szCs w:val="32"/>
        </w:rPr>
      </w:pPr>
      <w:r w:rsidRPr="00BD2C03">
        <w:rPr>
          <w:rFonts w:ascii="Arial" w:hAnsi="Arial" w:cs="Arial"/>
          <w:color w:val="FF0000"/>
          <w:sz w:val="32"/>
          <w:szCs w:val="32"/>
        </w:rPr>
        <w:t xml:space="preserve">Ako </w:t>
      </w:r>
      <w:r w:rsidR="00945786">
        <w:rPr>
          <w:rFonts w:ascii="Arial" w:hAnsi="Arial" w:cs="Arial"/>
          <w:color w:val="FF0000"/>
          <w:sz w:val="32"/>
          <w:szCs w:val="32"/>
        </w:rPr>
        <w:t>ne nađete fotografiju životinje, možete</w:t>
      </w:r>
      <w:r w:rsidRPr="00BD2C03">
        <w:rPr>
          <w:rFonts w:ascii="Arial" w:hAnsi="Arial" w:cs="Arial"/>
          <w:color w:val="FF0000"/>
          <w:sz w:val="32"/>
          <w:szCs w:val="32"/>
        </w:rPr>
        <w:t xml:space="preserve"> upotrijebiti i fotografiju biljke, stabla ili nečeg drugog iz prirode.</w:t>
      </w:r>
    </w:p>
    <w:p w:rsidR="00BD2C03" w:rsidRDefault="00BD2C03" w:rsidP="00B26501">
      <w:pPr>
        <w:rPr>
          <w:rFonts w:ascii="Arial" w:hAnsi="Arial" w:cs="Arial"/>
          <w:sz w:val="28"/>
          <w:szCs w:val="28"/>
        </w:rPr>
      </w:pPr>
    </w:p>
    <w:p w:rsidR="003E1129" w:rsidRPr="0025790A" w:rsidRDefault="00BD2C03" w:rsidP="00B265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="003E1129" w:rsidRPr="0025790A">
        <w:rPr>
          <w:rFonts w:ascii="Arial" w:hAnsi="Arial" w:cs="Arial"/>
          <w:sz w:val="28"/>
          <w:szCs w:val="28"/>
        </w:rPr>
        <w:t xml:space="preserve">Snimku svog likovnog rada pošaljite  u </w:t>
      </w:r>
      <w:r w:rsidR="0025790A">
        <w:rPr>
          <w:rFonts w:ascii="Arial" w:hAnsi="Arial" w:cs="Arial"/>
          <w:sz w:val="28"/>
          <w:szCs w:val="28"/>
        </w:rPr>
        <w:t xml:space="preserve">našu </w:t>
      </w:r>
      <w:r w:rsidR="003E1129" w:rsidRPr="0025790A">
        <w:rPr>
          <w:rFonts w:ascii="Arial" w:hAnsi="Arial" w:cs="Arial"/>
          <w:sz w:val="28"/>
          <w:szCs w:val="28"/>
        </w:rPr>
        <w:t>grupu</w:t>
      </w:r>
      <w:r>
        <w:rPr>
          <w:rFonts w:ascii="Arial" w:hAnsi="Arial" w:cs="Arial"/>
          <w:sz w:val="28"/>
          <w:szCs w:val="28"/>
        </w:rPr>
        <w:t>)</w:t>
      </w:r>
      <w:r w:rsidR="003E1129" w:rsidRPr="0025790A">
        <w:rPr>
          <w:rFonts w:ascii="Arial" w:hAnsi="Arial" w:cs="Arial"/>
          <w:sz w:val="28"/>
          <w:szCs w:val="28"/>
        </w:rPr>
        <w:t>.</w:t>
      </w:r>
    </w:p>
    <w:p w:rsidR="00BD2C03" w:rsidRDefault="00BD2C03" w:rsidP="00B26501">
      <w:pPr>
        <w:rPr>
          <w:rStyle w:val="Hiperveza"/>
          <w:rFonts w:ascii="Arial" w:hAnsi="Arial" w:cs="Arial"/>
          <w:color w:val="auto"/>
          <w:sz w:val="28"/>
          <w:szCs w:val="28"/>
        </w:rPr>
      </w:pPr>
    </w:p>
    <w:p w:rsidR="00B570BE" w:rsidRPr="00BD2C03" w:rsidRDefault="00B570BE" w:rsidP="00B26501">
      <w:pPr>
        <w:rPr>
          <w:rStyle w:val="Hiperveza"/>
          <w:rFonts w:ascii="Arial" w:hAnsi="Arial" w:cs="Arial"/>
          <w:b/>
          <w:color w:val="auto"/>
          <w:sz w:val="28"/>
          <w:szCs w:val="28"/>
        </w:rPr>
      </w:pPr>
      <w:r w:rsidRPr="00BD2C03">
        <w:rPr>
          <w:rStyle w:val="Hiperveza"/>
          <w:rFonts w:ascii="Arial" w:hAnsi="Arial" w:cs="Arial"/>
          <w:b/>
          <w:color w:val="auto"/>
          <w:sz w:val="28"/>
          <w:szCs w:val="28"/>
        </w:rPr>
        <w:lastRenderedPageBreak/>
        <w:t>MATEMATIKA</w:t>
      </w:r>
    </w:p>
    <w:p w:rsidR="00B570BE" w:rsidRDefault="00B570BE" w:rsidP="00B26501">
      <w:pPr>
        <w:rPr>
          <w:rStyle w:val="Hiperveza"/>
          <w:rFonts w:ascii="Arial" w:hAnsi="Arial" w:cs="Arial"/>
          <w:color w:val="auto"/>
          <w:sz w:val="28"/>
          <w:szCs w:val="28"/>
          <w:u w:val="none"/>
        </w:rPr>
      </w:pPr>
      <w:r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 </w:t>
      </w:r>
      <w:r w:rsidRPr="00B570BE">
        <w:rPr>
          <w:rStyle w:val="Hiperveza"/>
          <w:rFonts w:ascii="Arial" w:hAnsi="Arial" w:cs="Arial"/>
          <w:color w:val="auto"/>
          <w:sz w:val="28"/>
          <w:szCs w:val="28"/>
          <w:u w:val="none"/>
        </w:rPr>
        <w:t>S obzirom da se polako pripremamo za pisano dijeljenje</w:t>
      </w:r>
      <w:r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višeznamenkastih brojeva</w:t>
      </w:r>
      <w:r w:rsidRPr="00B570BE"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, za što nas priprema i Škola na trećem, pogledajte </w:t>
      </w:r>
      <w:r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kako se to radi na </w:t>
      </w:r>
      <w:r w:rsidRPr="00B570BE"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</w:t>
      </w:r>
      <w:r w:rsidRPr="00B570BE">
        <w:rPr>
          <w:rStyle w:val="Hiperveza"/>
          <w:rFonts w:ascii="Arial" w:hAnsi="Arial" w:cs="Arial"/>
          <w:b/>
          <w:color w:val="auto"/>
          <w:sz w:val="28"/>
          <w:szCs w:val="28"/>
          <w:u w:val="none"/>
        </w:rPr>
        <w:t>kraći</w:t>
      </w:r>
      <w:r w:rsidRPr="00B570BE"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</w:t>
      </w:r>
      <w:r>
        <w:rPr>
          <w:rStyle w:val="Hiperveza"/>
          <w:rFonts w:ascii="Arial" w:hAnsi="Arial" w:cs="Arial"/>
          <w:color w:val="auto"/>
          <w:sz w:val="28"/>
          <w:szCs w:val="28"/>
          <w:u w:val="none"/>
        </w:rPr>
        <w:t>način:</w:t>
      </w:r>
    </w:p>
    <w:p w:rsidR="00B570BE" w:rsidRDefault="004D75D1" w:rsidP="00B26501">
      <w:pPr>
        <w:rPr>
          <w:rStyle w:val="Hiperveza"/>
          <w:rFonts w:ascii="Arial" w:hAnsi="Arial" w:cs="Arial"/>
          <w:color w:val="auto"/>
          <w:sz w:val="28"/>
          <w:szCs w:val="28"/>
          <w:u w:val="none"/>
        </w:rPr>
      </w:pPr>
      <w:hyperlink r:id="rId16" w:history="1">
        <w:r w:rsidR="00B570BE" w:rsidRPr="004D75D1">
          <w:rPr>
            <w:rStyle w:val="Hiperveza"/>
            <w:rFonts w:ascii="Arial" w:hAnsi="Arial" w:cs="Arial"/>
            <w:sz w:val="28"/>
            <w:szCs w:val="28"/>
          </w:rPr>
          <w:t>Pi</w:t>
        </w:r>
        <w:r w:rsidR="00B570BE" w:rsidRPr="004D75D1">
          <w:rPr>
            <w:rStyle w:val="Hiperveza"/>
            <w:rFonts w:ascii="Arial" w:hAnsi="Arial" w:cs="Arial"/>
            <w:sz w:val="28"/>
            <w:szCs w:val="28"/>
          </w:rPr>
          <w:t>s</w:t>
        </w:r>
        <w:r w:rsidR="00B570BE" w:rsidRPr="004D75D1">
          <w:rPr>
            <w:rStyle w:val="Hiperveza"/>
            <w:rFonts w:ascii="Arial" w:hAnsi="Arial" w:cs="Arial"/>
            <w:sz w:val="28"/>
            <w:szCs w:val="28"/>
          </w:rPr>
          <w:t>ano dijeljenje jednoznamenkastim brojem na kraći način</w:t>
        </w:r>
      </w:hyperlink>
      <w:r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(1.)</w:t>
      </w:r>
    </w:p>
    <w:p w:rsidR="004D75D1" w:rsidRPr="00B570BE" w:rsidRDefault="004D75D1" w:rsidP="00B26501">
      <w:pPr>
        <w:rPr>
          <w:rStyle w:val="Hiperveza"/>
          <w:rFonts w:ascii="Arial" w:hAnsi="Arial" w:cs="Arial"/>
          <w:color w:val="auto"/>
          <w:sz w:val="28"/>
          <w:szCs w:val="28"/>
          <w:u w:val="none"/>
        </w:rPr>
      </w:pPr>
      <w:hyperlink r:id="rId17" w:history="1">
        <w:r w:rsidRPr="004D75D1">
          <w:rPr>
            <w:rStyle w:val="Hiperveza"/>
            <w:rFonts w:ascii="Arial" w:hAnsi="Arial" w:cs="Arial"/>
            <w:sz w:val="28"/>
            <w:szCs w:val="28"/>
          </w:rPr>
          <w:t>P</w:t>
        </w:r>
        <w:r w:rsidRPr="004D75D1">
          <w:rPr>
            <w:rStyle w:val="Hiperveza"/>
            <w:rFonts w:ascii="Arial" w:hAnsi="Arial" w:cs="Arial"/>
            <w:sz w:val="28"/>
            <w:szCs w:val="28"/>
          </w:rPr>
          <w:t>i</w:t>
        </w:r>
        <w:r w:rsidRPr="004D75D1">
          <w:rPr>
            <w:rStyle w:val="Hiperveza"/>
            <w:rFonts w:ascii="Arial" w:hAnsi="Arial" w:cs="Arial"/>
            <w:sz w:val="28"/>
            <w:szCs w:val="28"/>
          </w:rPr>
          <w:t>sano dijeljenje jednoznamenkastim brojem na kraći način</w:t>
        </w:r>
      </w:hyperlink>
      <w:r>
        <w:rPr>
          <w:rStyle w:val="Hiperveza"/>
          <w:rFonts w:ascii="Arial" w:hAnsi="Arial" w:cs="Arial"/>
          <w:color w:val="auto"/>
          <w:sz w:val="28"/>
          <w:szCs w:val="28"/>
          <w:u w:val="none"/>
        </w:rPr>
        <w:t xml:space="preserve"> (2.)</w:t>
      </w:r>
    </w:p>
    <w:p w:rsidR="00B570BE" w:rsidRDefault="00B570BE" w:rsidP="00B26501">
      <w:pPr>
        <w:ind w:firstLine="708"/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</w:pPr>
      <w:r w:rsidRPr="004D75D1"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  <w:t>Kao što vidite, presk</w:t>
      </w:r>
      <w:r w:rsidR="004D75D1"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  <w:t>očeno je zapisivanje oduzimanja (to se govori u sebi).</w:t>
      </w:r>
      <w:r w:rsidRPr="004D75D1"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  <w:t xml:space="preserve"> Željela bih da na kraju četvrtog razreda svi tako dijelite.</w:t>
      </w:r>
      <w:r w:rsidR="004D75D1"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  <w:t xml:space="preserve"> Naučit ćemo to!</w:t>
      </w:r>
    </w:p>
    <w:p w:rsidR="004D75D1" w:rsidRDefault="004D75D1" w:rsidP="00B26501">
      <w:pPr>
        <w:ind w:firstLine="708"/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</w:pPr>
      <w:r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  <w:t>Danas još ponovimo kako se izračunava površina kvadrata i pravokutnika.</w:t>
      </w:r>
    </w:p>
    <w:p w:rsidR="00AD7FBF" w:rsidRDefault="00AD7FBF" w:rsidP="00B26501">
      <w:pPr>
        <w:ind w:firstLine="708"/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</w:pPr>
      <w:r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  <w:t>Zaigrajte kviz. Ponovite sve o tome kako se izračunava opseg i površina kvadrata i pravokutnika.</w:t>
      </w:r>
    </w:p>
    <w:p w:rsidR="00C97BB5" w:rsidRDefault="00AD7FBF" w:rsidP="00B26501">
      <w:pPr>
        <w:rPr>
          <w:sz w:val="32"/>
          <w:szCs w:val="32"/>
        </w:rPr>
      </w:pPr>
      <w:hyperlink r:id="rId18" w:history="1">
        <w:r w:rsidRPr="00AD7FBF">
          <w:rPr>
            <w:rStyle w:val="Hiperveza"/>
            <w:sz w:val="32"/>
            <w:szCs w:val="32"/>
          </w:rPr>
          <w:t>Opseg i površina pravokutnika i kvadrata</w:t>
        </w:r>
      </w:hyperlink>
    </w:p>
    <w:p w:rsidR="00C97BB5" w:rsidRPr="00945786" w:rsidRDefault="0025790A" w:rsidP="00B26501">
      <w:pPr>
        <w:rPr>
          <w:rFonts w:ascii="Arial" w:hAnsi="Arial" w:cs="Arial"/>
          <w:sz w:val="28"/>
          <w:szCs w:val="28"/>
        </w:rPr>
      </w:pPr>
      <w:r w:rsidRPr="00945786">
        <w:rPr>
          <w:rFonts w:ascii="Arial" w:hAnsi="Arial" w:cs="Arial"/>
          <w:sz w:val="28"/>
          <w:szCs w:val="28"/>
        </w:rPr>
        <w:t xml:space="preserve">Riješite zadatke u radnoj bilježnici na </w:t>
      </w:r>
      <w:r w:rsidR="00C97BB5" w:rsidRPr="00945786">
        <w:rPr>
          <w:rFonts w:ascii="Arial" w:hAnsi="Arial" w:cs="Arial"/>
          <w:sz w:val="28"/>
          <w:szCs w:val="28"/>
        </w:rPr>
        <w:t>93. i 94. str.</w:t>
      </w:r>
    </w:p>
    <w:p w:rsidR="0025790A" w:rsidRPr="00945786" w:rsidRDefault="00C97BB5" w:rsidP="00B26501">
      <w:pPr>
        <w:rPr>
          <w:rFonts w:ascii="Arial" w:hAnsi="Arial" w:cs="Arial"/>
          <w:sz w:val="28"/>
          <w:szCs w:val="28"/>
        </w:rPr>
      </w:pPr>
      <w:r w:rsidRPr="00945786">
        <w:rPr>
          <w:rFonts w:ascii="Arial" w:hAnsi="Arial" w:cs="Arial"/>
          <w:sz w:val="28"/>
          <w:szCs w:val="28"/>
        </w:rPr>
        <w:t xml:space="preserve"> Ako zapnete, javite se.</w:t>
      </w:r>
    </w:p>
    <w:p w:rsidR="00C97BB5" w:rsidRDefault="00C97BB5" w:rsidP="006C1BB8">
      <w:pPr>
        <w:ind w:firstLine="708"/>
        <w:rPr>
          <w:rFonts w:ascii="Arial" w:hAnsi="Arial" w:cs="Arial"/>
          <w:sz w:val="28"/>
          <w:szCs w:val="28"/>
        </w:rPr>
      </w:pPr>
    </w:p>
    <w:p w:rsidR="00AC627E" w:rsidRPr="00C97BB5" w:rsidRDefault="00AC627E" w:rsidP="006C1BB8">
      <w:pPr>
        <w:ind w:firstLine="708"/>
        <w:rPr>
          <w:rFonts w:ascii="Arial" w:hAnsi="Arial" w:cs="Arial"/>
          <w:b/>
          <w:sz w:val="28"/>
          <w:szCs w:val="28"/>
          <w:u w:val="single"/>
        </w:rPr>
      </w:pPr>
      <w:r w:rsidRPr="00C97BB5">
        <w:rPr>
          <w:rFonts w:ascii="Arial" w:hAnsi="Arial" w:cs="Arial"/>
          <w:b/>
          <w:sz w:val="28"/>
          <w:szCs w:val="28"/>
          <w:u w:val="single"/>
        </w:rPr>
        <w:t>Dodatna nastava – HRVATSKI JEZIK</w:t>
      </w:r>
    </w:p>
    <w:p w:rsidR="00AC627E" w:rsidRPr="00BD2C03" w:rsidRDefault="00AC627E" w:rsidP="006C1BB8">
      <w:pPr>
        <w:ind w:firstLine="708"/>
        <w:rPr>
          <w:rFonts w:ascii="Arial" w:hAnsi="Arial" w:cs="Arial"/>
          <w:sz w:val="28"/>
          <w:szCs w:val="28"/>
        </w:rPr>
      </w:pPr>
      <w:r w:rsidRPr="00BD2C03">
        <w:rPr>
          <w:rFonts w:ascii="Arial" w:hAnsi="Arial" w:cs="Arial"/>
          <w:sz w:val="28"/>
          <w:szCs w:val="28"/>
        </w:rPr>
        <w:t xml:space="preserve">Danas ćemo svi sudjelovati u dodatnoj nastavi iz Hrvatskog jezika. Pogledat ćete kazališnu predstavu Emil i detektivi. Osnovne podatke o </w:t>
      </w:r>
      <w:r w:rsidR="00D64DEE" w:rsidRPr="00BD2C03">
        <w:rPr>
          <w:rFonts w:ascii="Arial" w:hAnsi="Arial" w:cs="Arial"/>
          <w:sz w:val="28"/>
          <w:szCs w:val="28"/>
        </w:rPr>
        <w:t>predstavi</w:t>
      </w:r>
      <w:r w:rsidRPr="00BD2C03">
        <w:rPr>
          <w:rFonts w:ascii="Arial" w:hAnsi="Arial" w:cs="Arial"/>
          <w:sz w:val="28"/>
          <w:szCs w:val="28"/>
        </w:rPr>
        <w:t xml:space="preserve"> napišite u bilježnicu za Hrvatski jezik te </w:t>
      </w:r>
      <w:r w:rsidRPr="00BD2C03">
        <w:rPr>
          <w:rFonts w:ascii="Arial" w:hAnsi="Arial" w:cs="Arial"/>
          <w:b/>
          <w:sz w:val="28"/>
          <w:szCs w:val="28"/>
        </w:rPr>
        <w:t>kratak</w:t>
      </w:r>
      <w:r w:rsidRPr="00BD2C03">
        <w:rPr>
          <w:rFonts w:ascii="Arial" w:hAnsi="Arial" w:cs="Arial"/>
          <w:sz w:val="28"/>
          <w:szCs w:val="28"/>
        </w:rPr>
        <w:t xml:space="preserve"> osvrt na viđeno (je li vam se predstava svidjela, jeste li razumjeli sadržaj predstave, jesu li glumci ostvarili svoje uloge i drugo što vam padne na pamet…)</w:t>
      </w:r>
    </w:p>
    <w:p w:rsidR="0084638C" w:rsidRPr="00BD2C03" w:rsidRDefault="00AC627E" w:rsidP="006C1BB8">
      <w:pPr>
        <w:ind w:firstLine="708"/>
        <w:rPr>
          <w:rFonts w:ascii="Arial" w:hAnsi="Arial" w:cs="Arial"/>
          <w:sz w:val="28"/>
          <w:szCs w:val="28"/>
        </w:rPr>
      </w:pPr>
      <w:hyperlink r:id="rId19" w:history="1">
        <w:r w:rsidRPr="00BD2C03">
          <w:rPr>
            <w:rStyle w:val="Hiperveza"/>
            <w:rFonts w:ascii="Arial" w:hAnsi="Arial" w:cs="Arial"/>
            <w:sz w:val="28"/>
            <w:szCs w:val="28"/>
          </w:rPr>
          <w:t>ht</w:t>
        </w:r>
        <w:r w:rsidRPr="00BD2C03">
          <w:rPr>
            <w:rStyle w:val="Hiperveza"/>
            <w:rFonts w:ascii="Arial" w:hAnsi="Arial" w:cs="Arial"/>
            <w:sz w:val="28"/>
            <w:szCs w:val="28"/>
          </w:rPr>
          <w:t>t</w:t>
        </w:r>
        <w:r w:rsidRPr="00BD2C03">
          <w:rPr>
            <w:rStyle w:val="Hiperveza"/>
            <w:rFonts w:ascii="Arial" w:hAnsi="Arial" w:cs="Arial"/>
            <w:sz w:val="28"/>
            <w:szCs w:val="28"/>
          </w:rPr>
          <w:t>ps://www.youtube.com/watch?v=kqwKIjFZ6TY</w:t>
        </w:r>
      </w:hyperlink>
    </w:p>
    <w:p w:rsidR="00C97BB5" w:rsidRPr="00BD2C03" w:rsidRDefault="00C97BB5" w:rsidP="006C1BB8">
      <w:pPr>
        <w:ind w:firstLine="708"/>
        <w:rPr>
          <w:rFonts w:ascii="Arial" w:hAnsi="Arial" w:cs="Arial"/>
          <w:sz w:val="28"/>
          <w:szCs w:val="28"/>
        </w:rPr>
      </w:pPr>
      <w:r w:rsidRPr="00BD2C03">
        <w:rPr>
          <w:rFonts w:ascii="Arial" w:hAnsi="Arial" w:cs="Arial"/>
          <w:sz w:val="28"/>
          <w:szCs w:val="28"/>
        </w:rPr>
        <w:t>Pozovi</w:t>
      </w:r>
      <w:r w:rsidR="00BD2C03">
        <w:rPr>
          <w:rFonts w:ascii="Arial" w:hAnsi="Arial" w:cs="Arial"/>
          <w:sz w:val="28"/>
          <w:szCs w:val="28"/>
        </w:rPr>
        <w:t>te</w:t>
      </w:r>
      <w:r w:rsidRPr="00BD2C03">
        <w:rPr>
          <w:rFonts w:ascii="Arial" w:hAnsi="Arial" w:cs="Arial"/>
          <w:sz w:val="28"/>
          <w:szCs w:val="28"/>
        </w:rPr>
        <w:t xml:space="preserve"> svoje ukućane na gledanje predstave!</w:t>
      </w:r>
      <w:r w:rsidR="00BD2C03">
        <w:rPr>
          <w:rFonts w:ascii="Arial" w:hAnsi="Arial" w:cs="Arial"/>
          <w:sz w:val="28"/>
          <w:szCs w:val="28"/>
        </w:rPr>
        <w:t xml:space="preserve"> Pronađite najbolje vrijeme za gledanje</w:t>
      </w:r>
      <w:r w:rsidR="006B4156">
        <w:rPr>
          <w:rFonts w:ascii="Arial" w:hAnsi="Arial" w:cs="Arial"/>
          <w:sz w:val="28"/>
          <w:szCs w:val="28"/>
        </w:rPr>
        <w:t xml:space="preserve"> jer ako nešto radite vani, gledanje predstave može biti i u večernjim satima.</w:t>
      </w:r>
      <w:r w:rsidR="00945786">
        <w:rPr>
          <w:rFonts w:ascii="Arial" w:hAnsi="Arial" w:cs="Arial"/>
          <w:sz w:val="28"/>
          <w:szCs w:val="28"/>
        </w:rPr>
        <w:t xml:space="preserve"> </w:t>
      </w:r>
      <w:r w:rsidR="00945786" w:rsidRPr="00945786">
        <w:rPr>
          <w:rFonts w:ascii="Arial" w:hAnsi="Arial" w:cs="Arial"/>
          <w:sz w:val="28"/>
          <w:szCs w:val="28"/>
        </w:rPr>
        <w:sym w:font="Wingdings" w:char="F04A"/>
      </w:r>
      <w:bookmarkStart w:id="0" w:name="_GoBack"/>
      <w:bookmarkEnd w:id="0"/>
    </w:p>
    <w:p w:rsidR="00AC627E" w:rsidRDefault="00AC627E" w:rsidP="006C1BB8">
      <w:pPr>
        <w:ind w:firstLine="708"/>
      </w:pPr>
    </w:p>
    <w:p w:rsidR="00C97BB5" w:rsidRDefault="00C97BB5" w:rsidP="00C97BB5">
      <w:pPr>
        <w:tabs>
          <w:tab w:val="left" w:pos="6600"/>
        </w:tabs>
      </w:pPr>
    </w:p>
    <w:p w:rsidR="00C97BB5" w:rsidRDefault="00C97BB5" w:rsidP="00C97BB5">
      <w:pPr>
        <w:tabs>
          <w:tab w:val="left" w:pos="6600"/>
        </w:tabs>
        <w:rPr>
          <w:rFonts w:ascii="Arial" w:hAnsi="Arial" w:cs="Arial"/>
          <w:sz w:val="28"/>
          <w:szCs w:val="28"/>
        </w:rPr>
      </w:pPr>
      <w:r>
        <w:t xml:space="preserve">                                                            </w:t>
      </w:r>
      <w:r w:rsidRPr="00C97BB5">
        <w:rPr>
          <w:rFonts w:ascii="Arial" w:hAnsi="Arial" w:cs="Arial"/>
          <w:sz w:val="28"/>
          <w:szCs w:val="28"/>
        </w:rPr>
        <w:t xml:space="preserve">Ugodan vikend </w:t>
      </w:r>
      <w:r w:rsidR="003F6180">
        <w:rPr>
          <w:rFonts w:ascii="Arial" w:hAnsi="Arial" w:cs="Arial"/>
          <w:sz w:val="28"/>
          <w:szCs w:val="28"/>
        </w:rPr>
        <w:t>vama i vašima želi</w:t>
      </w:r>
    </w:p>
    <w:p w:rsidR="00AC627E" w:rsidRPr="00C97BB5" w:rsidRDefault="00C97BB5" w:rsidP="00C97BB5">
      <w:pPr>
        <w:tabs>
          <w:tab w:val="left" w:pos="66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</w:t>
      </w:r>
      <w:r w:rsidRPr="00C97BB5">
        <w:rPr>
          <w:rFonts w:ascii="Arial" w:hAnsi="Arial" w:cs="Arial"/>
          <w:sz w:val="28"/>
          <w:szCs w:val="28"/>
        </w:rPr>
        <w:t>učiteljica Pavica</w:t>
      </w:r>
      <w:r>
        <w:rPr>
          <w:rFonts w:ascii="Arial" w:hAnsi="Arial" w:cs="Arial"/>
          <w:sz w:val="28"/>
          <w:szCs w:val="28"/>
        </w:rPr>
        <w:t>.</w:t>
      </w:r>
    </w:p>
    <w:p w:rsidR="00C97BB5" w:rsidRPr="00C97BB5" w:rsidRDefault="00C97BB5" w:rsidP="00C97BB5">
      <w:pPr>
        <w:tabs>
          <w:tab w:val="left" w:pos="6600"/>
        </w:tabs>
        <w:rPr>
          <w:rFonts w:ascii="Arial" w:hAnsi="Arial" w:cs="Arial"/>
          <w:sz w:val="28"/>
          <w:szCs w:val="28"/>
        </w:rPr>
      </w:pPr>
    </w:p>
    <w:sectPr w:rsidR="00C97BB5" w:rsidRPr="00C97B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F4903"/>
    <w:multiLevelType w:val="hybridMultilevel"/>
    <w:tmpl w:val="10EEDEC0"/>
    <w:lvl w:ilvl="0" w:tplc="767AC7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501"/>
    <w:rsid w:val="0025790A"/>
    <w:rsid w:val="00337968"/>
    <w:rsid w:val="003E1129"/>
    <w:rsid w:val="003F6180"/>
    <w:rsid w:val="004D75D1"/>
    <w:rsid w:val="004F2068"/>
    <w:rsid w:val="006B4156"/>
    <w:rsid w:val="006C1BB8"/>
    <w:rsid w:val="0084638C"/>
    <w:rsid w:val="00945786"/>
    <w:rsid w:val="00A05CA3"/>
    <w:rsid w:val="00AC627E"/>
    <w:rsid w:val="00AD7FBF"/>
    <w:rsid w:val="00B26501"/>
    <w:rsid w:val="00B570BE"/>
    <w:rsid w:val="00B87CA4"/>
    <w:rsid w:val="00BD2C03"/>
    <w:rsid w:val="00C97BB5"/>
    <w:rsid w:val="00D6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9185A7-6985-49CE-ACEB-4078973AD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26501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B26501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3E1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4F20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9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ordwall.net/hr/resource/472189/izra%C4%8Dunavanje-opsega-i-povr%C5%A1in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9EhxZ_fgiEA&amp;fbclid=IwAR0CyZbcEmmj0-08R5XQAlyQx3RyMpnyKZRgPlqN0qBnSfnr-QW4uRMfmv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-H12pmJLMbk&amp;fbclid=IwAR3nEFbWlWg_6uHksU1wFiA9FMJs6EV0VkNqEhhEGqFHsM-aoOA06Z6TEJo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kqwKIjFZ6T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5</cp:revision>
  <dcterms:created xsi:type="dcterms:W3CDTF">2020-04-02T07:28:00Z</dcterms:created>
  <dcterms:modified xsi:type="dcterms:W3CDTF">2020-04-03T10:06:00Z</dcterms:modified>
</cp:coreProperties>
</file>